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E59" w:rsidRDefault="00C57227">
      <w:pPr>
        <w:jc w:val="center"/>
        <w:rPr>
          <w:color w:val="000080"/>
          <w:sz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2301240</wp:posOffset>
            </wp:positionH>
            <wp:positionV relativeFrom="margin">
              <wp:align>top</wp:align>
            </wp:positionV>
            <wp:extent cx="857250" cy="800100"/>
            <wp:effectExtent l="0" t="0" r="0" b="0"/>
            <wp:wrapSquare wrapText="bothSides" distT="0" distB="0" distL="114300" distR="11430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8572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80"/>
          <w:sz w:val="22"/>
        </w:rPr>
        <w:t xml:space="preserve"> </w:t>
      </w:r>
    </w:p>
    <w:p w:rsidR="00F54E59" w:rsidRDefault="00F54E59">
      <w:pPr>
        <w:tabs>
          <w:tab w:val="left" w:pos="360"/>
        </w:tabs>
        <w:jc w:val="center"/>
        <w:rPr>
          <w:color w:val="000080"/>
          <w:sz w:val="22"/>
        </w:rPr>
      </w:pPr>
    </w:p>
    <w:p w:rsidR="00F54E59" w:rsidRDefault="00F54E59">
      <w:pPr>
        <w:tabs>
          <w:tab w:val="left" w:pos="360"/>
        </w:tabs>
        <w:jc w:val="center"/>
        <w:rPr>
          <w:color w:val="000080"/>
          <w:sz w:val="22"/>
        </w:rPr>
      </w:pPr>
    </w:p>
    <w:p w:rsidR="00F54E59" w:rsidRDefault="00F54E59">
      <w:pPr>
        <w:tabs>
          <w:tab w:val="left" w:pos="360"/>
        </w:tabs>
        <w:jc w:val="center"/>
        <w:rPr>
          <w:color w:val="000080"/>
          <w:sz w:val="22"/>
        </w:rPr>
      </w:pPr>
    </w:p>
    <w:p w:rsidR="00F54E59" w:rsidRDefault="00F54E59">
      <w:pPr>
        <w:tabs>
          <w:tab w:val="left" w:pos="360"/>
        </w:tabs>
        <w:jc w:val="center"/>
        <w:rPr>
          <w:color w:val="000080"/>
          <w:sz w:val="22"/>
        </w:rPr>
      </w:pPr>
    </w:p>
    <w:p w:rsidR="00F54E59" w:rsidRDefault="00C57227">
      <w:pPr>
        <w:tabs>
          <w:tab w:val="left" w:pos="1125"/>
        </w:tabs>
        <w:rPr>
          <w:b/>
          <w:color w:val="FF0000"/>
          <w:sz w:val="14"/>
        </w:rPr>
      </w:pPr>
      <w:r>
        <w:rPr>
          <w:b/>
          <w:color w:val="FF0000"/>
          <w:sz w:val="14"/>
        </w:rPr>
        <w:tab/>
      </w:r>
    </w:p>
    <w:p w:rsidR="00F54E59" w:rsidRDefault="00C57227">
      <w:pPr>
        <w:tabs>
          <w:tab w:val="left" w:pos="360"/>
        </w:tabs>
        <w:rPr>
          <w:b/>
          <w:shadow/>
          <w:color w:val="333399"/>
          <w:sz w:val="28"/>
        </w:rPr>
      </w:pPr>
      <w:r>
        <w:rPr>
          <w:b/>
          <w:shadow/>
          <w:color w:val="333399"/>
          <w:sz w:val="28"/>
        </w:rPr>
        <w:t xml:space="preserve">                                 РЕСПУБЛИКА ДАГЕСТАН</w:t>
      </w:r>
    </w:p>
    <w:p w:rsidR="00F54E59" w:rsidRDefault="00C57227">
      <w:pPr>
        <w:tabs>
          <w:tab w:val="left" w:pos="0"/>
        </w:tabs>
        <w:rPr>
          <w:b/>
          <w:shadow/>
          <w:color w:val="333399"/>
          <w:sz w:val="28"/>
        </w:rPr>
      </w:pPr>
      <w:r>
        <w:rPr>
          <w:b/>
          <w:shadow/>
          <w:color w:val="333399"/>
          <w:sz w:val="28"/>
        </w:rPr>
        <w:t xml:space="preserve">      МУНИЦИПАЛЬНОЕ БЮДЖЕТНОЕ ОБРАЗОВАТЕЛЬНОЕ                   </w:t>
      </w:r>
    </w:p>
    <w:p w:rsidR="00F54E59" w:rsidRDefault="00C57227">
      <w:pPr>
        <w:tabs>
          <w:tab w:val="left" w:pos="0"/>
        </w:tabs>
        <w:rPr>
          <w:b/>
          <w:shadow/>
          <w:color w:val="333399"/>
          <w:sz w:val="28"/>
        </w:rPr>
      </w:pPr>
      <w:r>
        <w:rPr>
          <w:b/>
          <w:shadow/>
          <w:color w:val="333399"/>
          <w:sz w:val="28"/>
        </w:rPr>
        <w:t xml:space="preserve">                                               УЧРЕЖДЕНИЕ </w:t>
      </w:r>
      <w:r>
        <w:rPr>
          <w:b/>
          <w:shadow/>
          <w:color w:val="333399"/>
          <w:sz w:val="28"/>
        </w:rPr>
        <w:tab/>
      </w:r>
    </w:p>
    <w:p w:rsidR="00F54E59" w:rsidRDefault="00C57227">
      <w:pPr>
        <w:tabs>
          <w:tab w:val="left" w:pos="0"/>
        </w:tabs>
        <w:rPr>
          <w:b/>
          <w:shadow/>
          <w:color w:val="333399"/>
          <w:sz w:val="28"/>
        </w:rPr>
      </w:pPr>
      <w:r>
        <w:rPr>
          <w:b/>
          <w:shadow/>
          <w:color w:val="333399"/>
          <w:sz w:val="28"/>
        </w:rPr>
        <w:t xml:space="preserve">                                     «НОВОСЕЛЬСКАЯ СОШ»</w:t>
      </w:r>
    </w:p>
    <w:p w:rsidR="00F54E59" w:rsidRDefault="00F54E59">
      <w:pPr>
        <w:jc w:val="center"/>
        <w:rPr>
          <w:sz w:val="2"/>
        </w:rPr>
      </w:pPr>
    </w:p>
    <w:p w:rsidR="00F54E59" w:rsidRDefault="00F54E59">
      <w:pPr>
        <w:rPr>
          <w:sz w:val="18"/>
        </w:rPr>
      </w:pPr>
    </w:p>
    <w:p w:rsidR="00F54E59" w:rsidRDefault="00C57227">
      <w:pPr>
        <w:rPr>
          <w:sz w:val="18"/>
        </w:rPr>
      </w:pPr>
      <w:r>
        <w:rPr>
          <w:sz w:val="18"/>
        </w:rPr>
        <w:t xml:space="preserve">         </w:t>
      </w:r>
      <w:bookmarkStart w:id="0" w:name="_GoBack"/>
      <w:bookmarkEnd w:id="0"/>
      <w:r w:rsidRPr="00C57227">
        <w:rPr>
          <w:b/>
          <w:sz w:val="22"/>
          <w:szCs w:val="22"/>
        </w:rPr>
        <w:t>Хасавюртовский район</w:t>
      </w:r>
      <w:r>
        <w:rPr>
          <w:sz w:val="18"/>
        </w:rPr>
        <w:t xml:space="preserve"> </w:t>
      </w:r>
      <w:r>
        <w:rPr>
          <w:sz w:val="18"/>
        </w:rPr>
        <w:tab/>
        <w:t xml:space="preserve">                </w:t>
      </w:r>
      <w:r w:rsidRPr="00C57227">
        <w:rPr>
          <w:b/>
          <w:sz w:val="22"/>
          <w:szCs w:val="22"/>
        </w:rPr>
        <w:t>село</w:t>
      </w:r>
      <w:r>
        <w:rPr>
          <w:sz w:val="18"/>
        </w:rPr>
        <w:t xml:space="preserve"> </w:t>
      </w:r>
      <w:r w:rsidRPr="00C57227">
        <w:rPr>
          <w:b/>
          <w:sz w:val="22"/>
          <w:szCs w:val="22"/>
        </w:rPr>
        <w:t>Новосельское</w:t>
      </w:r>
      <w:r>
        <w:rPr>
          <w:sz w:val="18"/>
        </w:rPr>
        <w:tab/>
        <w:t xml:space="preserve">                       </w:t>
      </w:r>
      <w:r w:rsidRPr="00C57227">
        <w:rPr>
          <w:b/>
          <w:sz w:val="22"/>
          <w:szCs w:val="22"/>
        </w:rPr>
        <w:t>ул. Центральная 46</w:t>
      </w:r>
    </w:p>
    <w:p w:rsidR="00F54E59" w:rsidRDefault="00F54E59">
      <w:pPr>
        <w:jc w:val="center"/>
      </w:pPr>
    </w:p>
    <w:p w:rsidR="00F54E59" w:rsidRDefault="00F54E59">
      <w:pPr>
        <w:rPr>
          <w:sz w:val="32"/>
        </w:rPr>
      </w:pPr>
    </w:p>
    <w:p w:rsidR="00F54E59" w:rsidRDefault="00C57227">
      <w:pPr>
        <w:rPr>
          <w:sz w:val="32"/>
        </w:rPr>
      </w:pPr>
      <w:r>
        <w:rPr>
          <w:sz w:val="32"/>
        </w:rPr>
        <w:t xml:space="preserve">                                               </w:t>
      </w:r>
    </w:p>
    <w:p w:rsidR="00F54E59" w:rsidRPr="00C57227" w:rsidRDefault="00C57227">
      <w:pPr>
        <w:jc w:val="center"/>
        <w:rPr>
          <w:b/>
        </w:rPr>
      </w:pPr>
      <w:r w:rsidRPr="00C57227">
        <w:rPr>
          <w:b/>
        </w:rPr>
        <w:t>ПРИКАЗ</w:t>
      </w:r>
    </w:p>
    <w:tbl>
      <w:tblPr>
        <w:tblW w:w="0" w:type="auto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0"/>
        <w:gridCol w:w="3832"/>
      </w:tblGrid>
      <w:tr w:rsidR="00F54E59">
        <w:tc>
          <w:tcPr>
            <w:tcW w:w="539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:rsidR="00F54E59" w:rsidRPr="00C57227" w:rsidRDefault="00C57227">
            <w:pPr>
              <w:rPr>
                <w:b/>
              </w:rPr>
            </w:pPr>
            <w:r w:rsidRPr="00C57227">
              <w:rPr>
                <w:b/>
              </w:rPr>
              <w:t>01.10.2021</w:t>
            </w:r>
          </w:p>
        </w:tc>
        <w:tc>
          <w:tcPr>
            <w:tcW w:w="383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150" w:type="dxa"/>
              <w:bottom w:w="15" w:type="dxa"/>
              <w:right w:w="0" w:type="dxa"/>
            </w:tcMar>
            <w:vAlign w:val="center"/>
          </w:tcPr>
          <w:p w:rsidR="00F54E59" w:rsidRPr="00C57227" w:rsidRDefault="00C57227">
            <w:pPr>
              <w:jc w:val="center"/>
              <w:rPr>
                <w:b/>
              </w:rPr>
            </w:pPr>
            <w:r>
              <w:t xml:space="preserve">                                                 </w:t>
            </w:r>
            <w:r w:rsidRPr="00C57227">
              <w:rPr>
                <w:b/>
              </w:rPr>
              <w:t xml:space="preserve">№ 84 </w:t>
            </w:r>
          </w:p>
        </w:tc>
      </w:tr>
    </w:tbl>
    <w:p w:rsidR="00F54E59" w:rsidRDefault="00F54E59"/>
    <w:p w:rsidR="00F54E59" w:rsidRDefault="00F54E59">
      <w:pPr>
        <w:rPr>
          <w:b/>
        </w:rPr>
      </w:pPr>
    </w:p>
    <w:p w:rsidR="00F54E59" w:rsidRDefault="00C57227">
      <w:pPr>
        <w:rPr>
          <w:b/>
        </w:rPr>
      </w:pPr>
      <w:r>
        <w:rPr>
          <w:b/>
        </w:rPr>
        <w:t xml:space="preserve">О </w:t>
      </w:r>
      <w:r>
        <w:rPr>
          <w:b/>
        </w:rPr>
        <w:t xml:space="preserve">создании рабочей группы </w:t>
      </w:r>
    </w:p>
    <w:p w:rsidR="00F54E59" w:rsidRDefault="00C57227">
      <w:pPr>
        <w:rPr>
          <w:b/>
        </w:rPr>
      </w:pPr>
      <w:r>
        <w:rPr>
          <w:b/>
        </w:rPr>
        <w:t>по обеспечению перехода на обучение</w:t>
      </w:r>
    </w:p>
    <w:p w:rsidR="00F54E59" w:rsidRDefault="00C57227">
      <w:pPr>
        <w:rPr>
          <w:b/>
        </w:rPr>
      </w:pPr>
      <w:r>
        <w:rPr>
          <w:b/>
        </w:rPr>
        <w:t>по ФГОС НОО, ФГОС ООО</w:t>
      </w:r>
    </w:p>
    <w:p w:rsidR="00F54E59" w:rsidRDefault="00F54E59"/>
    <w:p w:rsidR="00F54E59" w:rsidRDefault="00C57227">
      <w:pPr>
        <w:ind w:firstLine="708"/>
        <w:jc w:val="both"/>
      </w:pPr>
      <w:r>
        <w:t xml:space="preserve">В целях обеспечения эффективного введения федеральных государственных образовательных стандартов начального общего и основного общего образования, </w:t>
      </w:r>
      <w:r>
        <w:t xml:space="preserve">утвержденных приказами </w:t>
      </w:r>
      <w:proofErr w:type="spellStart"/>
      <w:r>
        <w:t>Ми</w:t>
      </w:r>
      <w:r>
        <w:t>нпросвещения</w:t>
      </w:r>
      <w:proofErr w:type="spellEnd"/>
      <w:r>
        <w:t xml:space="preserve"> России от 31.05.2021 № 286 и № 287, в 2022-2023 учебном </w:t>
      </w:r>
      <w:r>
        <w:t>году</w:t>
      </w:r>
    </w:p>
    <w:p w:rsidR="00F54E59" w:rsidRDefault="00F54E59">
      <w:pPr>
        <w:ind w:firstLine="708"/>
        <w:jc w:val="both"/>
      </w:pPr>
    </w:p>
    <w:p w:rsidR="00F54E59" w:rsidRDefault="00C57227">
      <w:pPr>
        <w:jc w:val="both"/>
      </w:pPr>
      <w:r>
        <w:t>ПРИКАЗЫВАЮ:</w:t>
      </w:r>
    </w:p>
    <w:p w:rsidR="00F54E59" w:rsidRDefault="00F54E59">
      <w:pPr>
        <w:jc w:val="both"/>
      </w:pPr>
    </w:p>
    <w:p w:rsidR="00F54E59" w:rsidRDefault="00C57227">
      <w:pPr>
        <w:jc w:val="both"/>
      </w:pPr>
      <w:r>
        <w:t>1. Создать рабочую группу по обеспечению перехода на обучение по ФГОС НОО и ООО в следующем составе:</w:t>
      </w:r>
    </w:p>
    <w:p w:rsidR="00F54E59" w:rsidRDefault="00C57227">
      <w:pPr>
        <w:numPr>
          <w:ilvl w:val="0"/>
          <w:numId w:val="1"/>
        </w:numPr>
        <w:ind w:left="426" w:firstLine="0"/>
        <w:rPr>
          <w:color w:val="0084A9"/>
        </w:rPr>
      </w:pPr>
      <w:proofErr w:type="spellStart"/>
      <w:r>
        <w:rPr>
          <w:color w:val="0084A9"/>
        </w:rPr>
        <w:t>Хазайматова</w:t>
      </w:r>
      <w:proofErr w:type="spellEnd"/>
      <w:r>
        <w:rPr>
          <w:color w:val="0084A9"/>
        </w:rPr>
        <w:t xml:space="preserve"> Эльмира </w:t>
      </w:r>
      <w:proofErr w:type="spellStart"/>
      <w:r>
        <w:rPr>
          <w:color w:val="0084A9"/>
        </w:rPr>
        <w:t>Салвадиновна</w:t>
      </w:r>
      <w:proofErr w:type="spellEnd"/>
      <w:r>
        <w:rPr>
          <w:color w:val="0084A9"/>
        </w:rPr>
        <w:t xml:space="preserve"> – заместитель директора по УВР;</w:t>
      </w:r>
    </w:p>
    <w:p w:rsidR="00F54E59" w:rsidRDefault="00C57227">
      <w:pPr>
        <w:numPr>
          <w:ilvl w:val="0"/>
          <w:numId w:val="1"/>
        </w:numPr>
        <w:ind w:left="426" w:firstLine="0"/>
        <w:rPr>
          <w:color w:val="0084A9"/>
        </w:rPr>
      </w:pPr>
      <w:proofErr w:type="spellStart"/>
      <w:r>
        <w:rPr>
          <w:color w:val="0084A9"/>
        </w:rPr>
        <w:t>Ил</w:t>
      </w:r>
      <w:r>
        <w:rPr>
          <w:color w:val="0084A9"/>
        </w:rPr>
        <w:t>ьсханова</w:t>
      </w:r>
      <w:proofErr w:type="spellEnd"/>
      <w:r>
        <w:rPr>
          <w:color w:val="0084A9"/>
        </w:rPr>
        <w:t xml:space="preserve"> </w:t>
      </w:r>
      <w:proofErr w:type="spellStart"/>
      <w:r>
        <w:rPr>
          <w:color w:val="0084A9"/>
        </w:rPr>
        <w:t>Аминат</w:t>
      </w:r>
      <w:proofErr w:type="spellEnd"/>
      <w:r>
        <w:rPr>
          <w:color w:val="0084A9"/>
        </w:rPr>
        <w:t xml:space="preserve"> </w:t>
      </w:r>
      <w:proofErr w:type="spellStart"/>
      <w:r>
        <w:rPr>
          <w:color w:val="0084A9"/>
        </w:rPr>
        <w:t>Ильясовна</w:t>
      </w:r>
      <w:proofErr w:type="spellEnd"/>
      <w:r>
        <w:rPr>
          <w:color w:val="0084A9"/>
        </w:rPr>
        <w:t xml:space="preserve"> – заместитель директора по ВР;</w:t>
      </w:r>
    </w:p>
    <w:p w:rsidR="00F54E59" w:rsidRDefault="00C57227">
      <w:pPr>
        <w:numPr>
          <w:ilvl w:val="0"/>
          <w:numId w:val="1"/>
        </w:numPr>
        <w:ind w:left="426" w:firstLine="0"/>
        <w:rPr>
          <w:color w:val="0084A9"/>
        </w:rPr>
      </w:pPr>
      <w:proofErr w:type="spellStart"/>
      <w:r>
        <w:rPr>
          <w:color w:val="0084A9"/>
        </w:rPr>
        <w:t>Султанмурадова</w:t>
      </w:r>
      <w:proofErr w:type="spellEnd"/>
      <w:r>
        <w:rPr>
          <w:color w:val="0084A9"/>
        </w:rPr>
        <w:t xml:space="preserve"> </w:t>
      </w:r>
      <w:proofErr w:type="spellStart"/>
      <w:r>
        <w:rPr>
          <w:color w:val="0084A9"/>
        </w:rPr>
        <w:t>Зарема</w:t>
      </w:r>
      <w:proofErr w:type="spellEnd"/>
      <w:r>
        <w:rPr>
          <w:color w:val="0084A9"/>
        </w:rPr>
        <w:t xml:space="preserve"> </w:t>
      </w:r>
      <w:proofErr w:type="spellStart"/>
      <w:r>
        <w:rPr>
          <w:color w:val="0084A9"/>
        </w:rPr>
        <w:t>Джумадиловна</w:t>
      </w:r>
      <w:proofErr w:type="spellEnd"/>
      <w:r>
        <w:rPr>
          <w:color w:val="0084A9"/>
        </w:rPr>
        <w:t xml:space="preserve"> – руководитель ШМО гуманитарного цикла;</w:t>
      </w:r>
    </w:p>
    <w:p w:rsidR="00F54E59" w:rsidRDefault="00C57227">
      <w:pPr>
        <w:numPr>
          <w:ilvl w:val="0"/>
          <w:numId w:val="1"/>
        </w:numPr>
        <w:ind w:left="426" w:firstLine="0"/>
        <w:rPr>
          <w:color w:val="0084A9"/>
        </w:rPr>
      </w:pPr>
      <w:proofErr w:type="spellStart"/>
      <w:r>
        <w:rPr>
          <w:color w:val="0084A9"/>
        </w:rPr>
        <w:t>Ойсунгурова</w:t>
      </w:r>
      <w:proofErr w:type="spellEnd"/>
      <w:r>
        <w:rPr>
          <w:color w:val="0084A9"/>
        </w:rPr>
        <w:t xml:space="preserve"> </w:t>
      </w:r>
      <w:proofErr w:type="spellStart"/>
      <w:r>
        <w:rPr>
          <w:color w:val="0084A9"/>
        </w:rPr>
        <w:t>Зухра</w:t>
      </w:r>
      <w:proofErr w:type="spellEnd"/>
      <w:r>
        <w:rPr>
          <w:color w:val="0084A9"/>
        </w:rPr>
        <w:t xml:space="preserve"> </w:t>
      </w:r>
      <w:proofErr w:type="spellStart"/>
      <w:r>
        <w:rPr>
          <w:color w:val="0084A9"/>
        </w:rPr>
        <w:t>Салмановна</w:t>
      </w:r>
      <w:proofErr w:type="spellEnd"/>
      <w:r>
        <w:rPr>
          <w:color w:val="0084A9"/>
        </w:rPr>
        <w:t xml:space="preserve"> – руководитель ШМО учителей естественнонаучного цикла;</w:t>
      </w:r>
    </w:p>
    <w:p w:rsidR="00F54E59" w:rsidRDefault="00C57227">
      <w:pPr>
        <w:numPr>
          <w:ilvl w:val="0"/>
          <w:numId w:val="1"/>
        </w:numPr>
        <w:ind w:left="426" w:firstLine="0"/>
        <w:rPr>
          <w:color w:val="0084A9"/>
        </w:rPr>
      </w:pPr>
      <w:proofErr w:type="spellStart"/>
      <w:r>
        <w:rPr>
          <w:color w:val="0084A9"/>
        </w:rPr>
        <w:t>Давлетгереева</w:t>
      </w:r>
      <w:proofErr w:type="spellEnd"/>
      <w:r>
        <w:rPr>
          <w:color w:val="0084A9"/>
        </w:rPr>
        <w:t xml:space="preserve"> Анжела </w:t>
      </w:r>
      <w:proofErr w:type="spellStart"/>
      <w:r>
        <w:rPr>
          <w:color w:val="0084A9"/>
        </w:rPr>
        <w:t>Сурхаевна</w:t>
      </w:r>
      <w:proofErr w:type="spellEnd"/>
      <w:r>
        <w:rPr>
          <w:color w:val="0084A9"/>
        </w:rPr>
        <w:t xml:space="preserve"> – учитель русского языка и литературы;</w:t>
      </w:r>
    </w:p>
    <w:p w:rsidR="00F54E59" w:rsidRDefault="00C57227">
      <w:pPr>
        <w:numPr>
          <w:ilvl w:val="0"/>
          <w:numId w:val="1"/>
        </w:numPr>
        <w:ind w:left="426" w:firstLine="0"/>
        <w:rPr>
          <w:color w:val="0084A9"/>
        </w:rPr>
      </w:pPr>
      <w:proofErr w:type="spellStart"/>
      <w:r>
        <w:rPr>
          <w:color w:val="0084A9"/>
        </w:rPr>
        <w:t>Абугаджиева</w:t>
      </w:r>
      <w:proofErr w:type="spellEnd"/>
      <w:r>
        <w:rPr>
          <w:color w:val="0084A9"/>
        </w:rPr>
        <w:t xml:space="preserve"> Фарида </w:t>
      </w:r>
      <w:proofErr w:type="spellStart"/>
      <w:r>
        <w:rPr>
          <w:color w:val="0084A9"/>
        </w:rPr>
        <w:t>Джабраиловна</w:t>
      </w:r>
      <w:proofErr w:type="spellEnd"/>
      <w:r>
        <w:rPr>
          <w:color w:val="0084A9"/>
        </w:rPr>
        <w:t xml:space="preserve"> – учитель математики;</w:t>
      </w:r>
    </w:p>
    <w:p w:rsidR="00F54E59" w:rsidRDefault="00C57227">
      <w:pPr>
        <w:numPr>
          <w:ilvl w:val="0"/>
          <w:numId w:val="1"/>
        </w:numPr>
        <w:ind w:left="426" w:firstLine="0"/>
        <w:rPr>
          <w:color w:val="0084A9"/>
        </w:rPr>
      </w:pPr>
      <w:proofErr w:type="spellStart"/>
      <w:r>
        <w:rPr>
          <w:color w:val="0084A9"/>
        </w:rPr>
        <w:t>Хазбулатова</w:t>
      </w:r>
      <w:proofErr w:type="spellEnd"/>
      <w:r>
        <w:rPr>
          <w:color w:val="0084A9"/>
        </w:rPr>
        <w:t xml:space="preserve"> </w:t>
      </w:r>
      <w:proofErr w:type="spellStart"/>
      <w:r>
        <w:rPr>
          <w:color w:val="0084A9"/>
        </w:rPr>
        <w:t>Камила</w:t>
      </w:r>
      <w:proofErr w:type="spellEnd"/>
      <w:r>
        <w:rPr>
          <w:color w:val="0084A9"/>
        </w:rPr>
        <w:t xml:space="preserve"> Руслановна – педагог-психолог;</w:t>
      </w:r>
    </w:p>
    <w:p w:rsidR="00F54E59" w:rsidRDefault="00C57227">
      <w:pPr>
        <w:numPr>
          <w:ilvl w:val="0"/>
          <w:numId w:val="1"/>
        </w:numPr>
        <w:ind w:left="426" w:firstLine="0"/>
        <w:rPr>
          <w:color w:val="0084A9"/>
        </w:rPr>
      </w:pPr>
      <w:proofErr w:type="spellStart"/>
      <w:r>
        <w:rPr>
          <w:color w:val="0084A9"/>
        </w:rPr>
        <w:t>Закариева</w:t>
      </w:r>
      <w:proofErr w:type="spellEnd"/>
      <w:r>
        <w:rPr>
          <w:color w:val="0084A9"/>
        </w:rPr>
        <w:t xml:space="preserve"> Дженет </w:t>
      </w:r>
      <w:proofErr w:type="spellStart"/>
      <w:r>
        <w:rPr>
          <w:color w:val="0084A9"/>
        </w:rPr>
        <w:t>Ильясовна</w:t>
      </w:r>
      <w:proofErr w:type="spellEnd"/>
      <w:r>
        <w:rPr>
          <w:color w:val="0084A9"/>
        </w:rPr>
        <w:t xml:space="preserve"> – учитель начальных классов;</w:t>
      </w:r>
    </w:p>
    <w:p w:rsidR="00F54E59" w:rsidRDefault="00C57227">
      <w:pPr>
        <w:numPr>
          <w:ilvl w:val="0"/>
          <w:numId w:val="1"/>
        </w:numPr>
        <w:ind w:left="426" w:firstLine="0"/>
        <w:rPr>
          <w:color w:val="0084A9"/>
        </w:rPr>
      </w:pPr>
      <w:proofErr w:type="spellStart"/>
      <w:r>
        <w:rPr>
          <w:color w:val="0084A9"/>
        </w:rPr>
        <w:t>Садуева</w:t>
      </w:r>
      <w:proofErr w:type="spellEnd"/>
      <w:r>
        <w:rPr>
          <w:color w:val="0084A9"/>
        </w:rPr>
        <w:t xml:space="preserve"> </w:t>
      </w:r>
      <w:proofErr w:type="spellStart"/>
      <w:r>
        <w:rPr>
          <w:color w:val="0084A9"/>
        </w:rPr>
        <w:t>Хава</w:t>
      </w:r>
      <w:proofErr w:type="spellEnd"/>
      <w:r>
        <w:rPr>
          <w:color w:val="0084A9"/>
        </w:rPr>
        <w:t xml:space="preserve"> </w:t>
      </w:r>
      <w:proofErr w:type="spellStart"/>
      <w:r>
        <w:rPr>
          <w:color w:val="0084A9"/>
        </w:rPr>
        <w:t>Шаловадиевна</w:t>
      </w:r>
      <w:proofErr w:type="spellEnd"/>
      <w:r>
        <w:rPr>
          <w:color w:val="0084A9"/>
        </w:rPr>
        <w:t>–</w:t>
      </w:r>
      <w:r>
        <w:rPr>
          <w:color w:val="0084A9"/>
        </w:rPr>
        <w:t xml:space="preserve"> учитель начальных классов.</w:t>
      </w:r>
    </w:p>
    <w:p w:rsidR="00F54E59" w:rsidRDefault="00F54E59">
      <w:pPr>
        <w:ind w:left="426"/>
        <w:rPr>
          <w:color w:val="0084A9"/>
        </w:rPr>
      </w:pPr>
    </w:p>
    <w:p w:rsidR="00F54E59" w:rsidRDefault="00C57227">
      <w:pPr>
        <w:ind w:left="66"/>
      </w:pPr>
      <w:r>
        <w:t>2.Утвердить положение о рабочей группе</w:t>
      </w:r>
    </w:p>
    <w:p w:rsidR="00F54E59" w:rsidRDefault="00F54E59"/>
    <w:p w:rsidR="00F54E59" w:rsidRDefault="00C57227">
      <w:pPr>
        <w:jc w:val="both"/>
      </w:pPr>
      <w:r>
        <w:t xml:space="preserve"> 3. Руководителем рабочей группы назначить </w:t>
      </w:r>
      <w:r>
        <w:rPr>
          <w:color w:val="0084A9"/>
        </w:rPr>
        <w:t xml:space="preserve">заместителя директора по УВР </w:t>
      </w:r>
      <w:proofErr w:type="spellStart"/>
      <w:r>
        <w:rPr>
          <w:color w:val="0084A9"/>
        </w:rPr>
        <w:t>Хазайматову</w:t>
      </w:r>
      <w:proofErr w:type="spellEnd"/>
      <w:r>
        <w:rPr>
          <w:color w:val="0084A9"/>
        </w:rPr>
        <w:t xml:space="preserve"> Эльмиру </w:t>
      </w:r>
      <w:proofErr w:type="spellStart"/>
      <w:r>
        <w:rPr>
          <w:color w:val="0084A9"/>
        </w:rPr>
        <w:t>Салвадиновну</w:t>
      </w:r>
      <w:proofErr w:type="spellEnd"/>
    </w:p>
    <w:p w:rsidR="00F54E59" w:rsidRDefault="00C57227">
      <w:pPr>
        <w:jc w:val="both"/>
      </w:pPr>
      <w:r>
        <w:t>4. Членам рабочей группы:</w:t>
      </w:r>
    </w:p>
    <w:p w:rsidR="00F54E59" w:rsidRDefault="00C57227">
      <w:pPr>
        <w:numPr>
          <w:ilvl w:val="0"/>
          <w:numId w:val="2"/>
        </w:numPr>
        <w:ind w:left="426" w:firstLine="0"/>
        <w:jc w:val="both"/>
      </w:pPr>
      <w:r>
        <w:t>проанализировать изменения во ФГОС НОО и ФГОС ООО в срок</w:t>
      </w:r>
      <w:r>
        <w:t xml:space="preserve"> до </w:t>
      </w:r>
      <w:r>
        <w:rPr>
          <w:color w:val="0084A9"/>
        </w:rPr>
        <w:t xml:space="preserve">10.10.2021, </w:t>
      </w:r>
    </w:p>
    <w:p w:rsidR="00F54E59" w:rsidRDefault="00C57227">
      <w:pPr>
        <w:numPr>
          <w:ilvl w:val="0"/>
          <w:numId w:val="2"/>
        </w:numPr>
        <w:ind w:left="426" w:firstLine="0"/>
      </w:pPr>
      <w:r>
        <w:t xml:space="preserve">составить план перехода на обучение по ФГОС НОО и ООО в срок до </w:t>
      </w:r>
      <w:r>
        <w:rPr>
          <w:color w:val="0084A9"/>
        </w:rPr>
        <w:t>15.10.2021</w:t>
      </w:r>
      <w:r>
        <w:t>;</w:t>
      </w:r>
    </w:p>
    <w:p w:rsidR="00F54E59" w:rsidRDefault="00C57227">
      <w:pPr>
        <w:numPr>
          <w:ilvl w:val="0"/>
          <w:numId w:val="2"/>
        </w:numPr>
        <w:ind w:left="426" w:firstLine="0"/>
      </w:pPr>
      <w:r>
        <w:lastRenderedPageBreak/>
        <w:t xml:space="preserve">разработать готовые к утверждению проекты основных образовательных программ НОО и ООО в срок до </w:t>
      </w:r>
      <w:r>
        <w:rPr>
          <w:color w:val="0084A9"/>
        </w:rPr>
        <w:t>31.05.2022</w:t>
      </w:r>
      <w:r>
        <w:t>.</w:t>
      </w:r>
    </w:p>
    <w:p w:rsidR="00F54E59" w:rsidRDefault="00C57227">
      <w:pPr>
        <w:jc w:val="both"/>
      </w:pPr>
      <w:r>
        <w:t xml:space="preserve">5. </w:t>
      </w:r>
      <w:r>
        <w:rPr>
          <w:color w:val="0084A9"/>
        </w:rPr>
        <w:t xml:space="preserve">Заместителю директора по УВР </w:t>
      </w:r>
      <w:proofErr w:type="spellStart"/>
      <w:r>
        <w:rPr>
          <w:color w:val="0084A9"/>
        </w:rPr>
        <w:t>Хазайматовой</w:t>
      </w:r>
      <w:proofErr w:type="spellEnd"/>
      <w:r>
        <w:rPr>
          <w:color w:val="0084A9"/>
        </w:rPr>
        <w:t xml:space="preserve"> Эльмире </w:t>
      </w:r>
      <w:proofErr w:type="spellStart"/>
      <w:r>
        <w:rPr>
          <w:color w:val="0084A9"/>
        </w:rPr>
        <w:t>Са</w:t>
      </w:r>
      <w:r>
        <w:rPr>
          <w:color w:val="0084A9"/>
        </w:rPr>
        <w:t>лвадиновне</w:t>
      </w:r>
      <w:proofErr w:type="spellEnd"/>
      <w:r>
        <w:rPr>
          <w:color w:val="0084A9"/>
        </w:rPr>
        <w:t xml:space="preserve"> </w:t>
      </w:r>
      <w:r>
        <w:t>довести настоящий приказ до членов рабочей группы и педагогов.</w:t>
      </w:r>
    </w:p>
    <w:p w:rsidR="00F54E59" w:rsidRDefault="00C57227">
      <w:pPr>
        <w:jc w:val="both"/>
      </w:pPr>
      <w:r>
        <w:t>6. Контроль исполнения настоящего приказа оставляю за собой.</w:t>
      </w:r>
    </w:p>
    <w:p w:rsidR="00F54E59" w:rsidRDefault="00F54E59">
      <w:pPr>
        <w:tabs>
          <w:tab w:val="left" w:pos="4120"/>
        </w:tabs>
        <w:ind w:left="-3"/>
      </w:pPr>
    </w:p>
    <w:p w:rsidR="00F54E59" w:rsidRDefault="00F54E59">
      <w:pPr>
        <w:tabs>
          <w:tab w:val="left" w:pos="4120"/>
        </w:tabs>
        <w:ind w:left="-3"/>
      </w:pPr>
    </w:p>
    <w:p w:rsidR="00F54E59" w:rsidRDefault="00C57227">
      <w:pPr>
        <w:tabs>
          <w:tab w:val="left" w:pos="4120"/>
        </w:tabs>
        <w:ind w:left="-3"/>
      </w:pPr>
      <w:r>
        <w:t>Директор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0084A9"/>
        </w:rPr>
        <w:t xml:space="preserve">С.Д. </w:t>
      </w:r>
      <w:proofErr w:type="spellStart"/>
      <w:r>
        <w:rPr>
          <w:color w:val="0084A9"/>
        </w:rPr>
        <w:t>Хитанаев</w:t>
      </w:r>
      <w:proofErr w:type="spellEnd"/>
    </w:p>
    <w:p w:rsidR="00F54E59" w:rsidRDefault="00F54E59">
      <w:pPr>
        <w:jc w:val="both"/>
      </w:pPr>
    </w:p>
    <w:p w:rsidR="00F54E59" w:rsidRDefault="00C57227">
      <w:pPr>
        <w:jc w:val="both"/>
      </w:pPr>
      <w:r>
        <w:t>С приказом ознакомлены:</w:t>
      </w:r>
    </w:p>
    <w:p w:rsidR="00F54E59" w:rsidRDefault="00F54E59"/>
    <w:p w:rsidR="00F54E59" w:rsidRDefault="00C57227">
      <w:pPr>
        <w:ind w:left="426"/>
        <w:rPr>
          <w:color w:val="0084A9"/>
        </w:rPr>
      </w:pPr>
      <w:proofErr w:type="spellStart"/>
      <w:r>
        <w:rPr>
          <w:color w:val="0084A9"/>
        </w:rPr>
        <w:t>Хазайматова</w:t>
      </w:r>
      <w:proofErr w:type="spellEnd"/>
      <w:r>
        <w:rPr>
          <w:color w:val="0084A9"/>
        </w:rPr>
        <w:t xml:space="preserve"> Эльмира </w:t>
      </w:r>
      <w:proofErr w:type="spellStart"/>
      <w:r>
        <w:rPr>
          <w:color w:val="0084A9"/>
        </w:rPr>
        <w:t>Салвадиновна</w:t>
      </w:r>
      <w:proofErr w:type="spellEnd"/>
      <w:r>
        <w:rPr>
          <w:color w:val="0084A9"/>
        </w:rPr>
        <w:t xml:space="preserve"> – </w:t>
      </w:r>
    </w:p>
    <w:p w:rsidR="00F54E59" w:rsidRDefault="00C57227">
      <w:pPr>
        <w:ind w:left="426"/>
        <w:rPr>
          <w:color w:val="0084A9"/>
        </w:rPr>
      </w:pPr>
      <w:proofErr w:type="spellStart"/>
      <w:r>
        <w:rPr>
          <w:color w:val="0084A9"/>
        </w:rPr>
        <w:t>Ильсханова</w:t>
      </w:r>
      <w:proofErr w:type="spellEnd"/>
      <w:r>
        <w:rPr>
          <w:color w:val="0084A9"/>
        </w:rPr>
        <w:t xml:space="preserve"> </w:t>
      </w:r>
      <w:proofErr w:type="spellStart"/>
      <w:r>
        <w:rPr>
          <w:color w:val="0084A9"/>
        </w:rPr>
        <w:t>Аминат</w:t>
      </w:r>
      <w:proofErr w:type="spellEnd"/>
      <w:r>
        <w:rPr>
          <w:color w:val="0084A9"/>
        </w:rPr>
        <w:t xml:space="preserve"> </w:t>
      </w:r>
      <w:proofErr w:type="spellStart"/>
      <w:r>
        <w:rPr>
          <w:color w:val="0084A9"/>
        </w:rPr>
        <w:t>Ильясовна</w:t>
      </w:r>
      <w:proofErr w:type="spellEnd"/>
      <w:r>
        <w:rPr>
          <w:color w:val="0084A9"/>
        </w:rPr>
        <w:t xml:space="preserve"> </w:t>
      </w:r>
      <w:r>
        <w:rPr>
          <w:color w:val="0084A9"/>
        </w:rPr>
        <w:t xml:space="preserve">– </w:t>
      </w:r>
    </w:p>
    <w:p w:rsidR="00F54E59" w:rsidRDefault="00C57227">
      <w:pPr>
        <w:ind w:left="426"/>
        <w:rPr>
          <w:color w:val="0084A9"/>
        </w:rPr>
      </w:pPr>
      <w:proofErr w:type="spellStart"/>
      <w:r>
        <w:rPr>
          <w:color w:val="0084A9"/>
        </w:rPr>
        <w:t>Султанмурадова</w:t>
      </w:r>
      <w:proofErr w:type="spellEnd"/>
      <w:r>
        <w:rPr>
          <w:color w:val="0084A9"/>
        </w:rPr>
        <w:t xml:space="preserve"> </w:t>
      </w:r>
      <w:proofErr w:type="spellStart"/>
      <w:r>
        <w:rPr>
          <w:color w:val="0084A9"/>
        </w:rPr>
        <w:t>Зарема</w:t>
      </w:r>
      <w:proofErr w:type="spellEnd"/>
      <w:r>
        <w:rPr>
          <w:color w:val="0084A9"/>
        </w:rPr>
        <w:t xml:space="preserve"> </w:t>
      </w:r>
      <w:proofErr w:type="spellStart"/>
      <w:r>
        <w:rPr>
          <w:color w:val="0084A9"/>
        </w:rPr>
        <w:t>Джумадиловна</w:t>
      </w:r>
      <w:proofErr w:type="spellEnd"/>
      <w:r>
        <w:rPr>
          <w:color w:val="0084A9"/>
        </w:rPr>
        <w:t xml:space="preserve"> – </w:t>
      </w:r>
    </w:p>
    <w:p w:rsidR="00F54E59" w:rsidRDefault="00C57227">
      <w:pPr>
        <w:ind w:left="426"/>
        <w:rPr>
          <w:color w:val="0084A9"/>
        </w:rPr>
      </w:pPr>
      <w:proofErr w:type="spellStart"/>
      <w:r>
        <w:rPr>
          <w:color w:val="0084A9"/>
        </w:rPr>
        <w:t>Ойсунгурова</w:t>
      </w:r>
      <w:proofErr w:type="spellEnd"/>
      <w:r>
        <w:rPr>
          <w:color w:val="0084A9"/>
        </w:rPr>
        <w:t xml:space="preserve"> </w:t>
      </w:r>
      <w:proofErr w:type="spellStart"/>
      <w:r>
        <w:rPr>
          <w:color w:val="0084A9"/>
        </w:rPr>
        <w:t>Зухра</w:t>
      </w:r>
      <w:proofErr w:type="spellEnd"/>
      <w:r>
        <w:rPr>
          <w:color w:val="0084A9"/>
        </w:rPr>
        <w:t xml:space="preserve"> </w:t>
      </w:r>
      <w:proofErr w:type="spellStart"/>
      <w:r>
        <w:rPr>
          <w:color w:val="0084A9"/>
        </w:rPr>
        <w:t>Салмановна</w:t>
      </w:r>
      <w:proofErr w:type="spellEnd"/>
      <w:r>
        <w:rPr>
          <w:color w:val="0084A9"/>
        </w:rPr>
        <w:t xml:space="preserve"> – </w:t>
      </w:r>
    </w:p>
    <w:p w:rsidR="00F54E59" w:rsidRDefault="00C57227">
      <w:pPr>
        <w:ind w:left="426"/>
        <w:rPr>
          <w:color w:val="0084A9"/>
        </w:rPr>
      </w:pPr>
      <w:proofErr w:type="spellStart"/>
      <w:r>
        <w:rPr>
          <w:color w:val="0084A9"/>
        </w:rPr>
        <w:t>Давлетгереева</w:t>
      </w:r>
      <w:proofErr w:type="spellEnd"/>
      <w:r>
        <w:rPr>
          <w:color w:val="0084A9"/>
        </w:rPr>
        <w:t xml:space="preserve"> Анжела </w:t>
      </w:r>
      <w:proofErr w:type="spellStart"/>
      <w:r>
        <w:rPr>
          <w:color w:val="0084A9"/>
        </w:rPr>
        <w:t>Сурхаевна</w:t>
      </w:r>
      <w:proofErr w:type="spellEnd"/>
      <w:r>
        <w:rPr>
          <w:color w:val="0084A9"/>
        </w:rPr>
        <w:t xml:space="preserve"> – </w:t>
      </w:r>
    </w:p>
    <w:p w:rsidR="00F54E59" w:rsidRDefault="00C57227">
      <w:pPr>
        <w:ind w:left="426"/>
        <w:rPr>
          <w:color w:val="0084A9"/>
        </w:rPr>
      </w:pPr>
      <w:proofErr w:type="spellStart"/>
      <w:r>
        <w:rPr>
          <w:color w:val="0084A9"/>
        </w:rPr>
        <w:t>Абугаджиева</w:t>
      </w:r>
      <w:proofErr w:type="spellEnd"/>
      <w:r>
        <w:rPr>
          <w:color w:val="0084A9"/>
        </w:rPr>
        <w:t xml:space="preserve"> Фарида </w:t>
      </w:r>
      <w:proofErr w:type="spellStart"/>
      <w:r>
        <w:rPr>
          <w:color w:val="0084A9"/>
        </w:rPr>
        <w:t>Джабраиловна</w:t>
      </w:r>
      <w:proofErr w:type="spellEnd"/>
      <w:r>
        <w:rPr>
          <w:color w:val="0084A9"/>
        </w:rPr>
        <w:t xml:space="preserve"> – </w:t>
      </w:r>
    </w:p>
    <w:p w:rsidR="00F54E59" w:rsidRDefault="00C57227">
      <w:pPr>
        <w:ind w:left="426"/>
        <w:rPr>
          <w:color w:val="0084A9"/>
        </w:rPr>
      </w:pPr>
      <w:proofErr w:type="spellStart"/>
      <w:r>
        <w:rPr>
          <w:color w:val="0084A9"/>
        </w:rPr>
        <w:t>Хазбулатова</w:t>
      </w:r>
      <w:proofErr w:type="spellEnd"/>
      <w:r>
        <w:rPr>
          <w:color w:val="0084A9"/>
        </w:rPr>
        <w:t xml:space="preserve"> </w:t>
      </w:r>
      <w:proofErr w:type="spellStart"/>
      <w:r>
        <w:rPr>
          <w:color w:val="0084A9"/>
        </w:rPr>
        <w:t>Камила</w:t>
      </w:r>
      <w:proofErr w:type="spellEnd"/>
      <w:r>
        <w:rPr>
          <w:color w:val="0084A9"/>
        </w:rPr>
        <w:t xml:space="preserve"> Руслановна – </w:t>
      </w:r>
    </w:p>
    <w:p w:rsidR="00F54E59" w:rsidRDefault="00C57227">
      <w:pPr>
        <w:ind w:left="426"/>
        <w:rPr>
          <w:color w:val="0084A9"/>
        </w:rPr>
      </w:pPr>
      <w:proofErr w:type="spellStart"/>
      <w:r>
        <w:rPr>
          <w:color w:val="0084A9"/>
        </w:rPr>
        <w:t>Закариева</w:t>
      </w:r>
      <w:proofErr w:type="spellEnd"/>
      <w:r>
        <w:rPr>
          <w:color w:val="0084A9"/>
        </w:rPr>
        <w:t xml:space="preserve"> Дженет </w:t>
      </w:r>
      <w:proofErr w:type="spellStart"/>
      <w:r>
        <w:rPr>
          <w:color w:val="0084A9"/>
        </w:rPr>
        <w:t>Ильясовна</w:t>
      </w:r>
      <w:proofErr w:type="spellEnd"/>
      <w:r>
        <w:rPr>
          <w:color w:val="0084A9"/>
        </w:rPr>
        <w:t xml:space="preserve"> –</w:t>
      </w:r>
    </w:p>
    <w:p w:rsidR="00F54E59" w:rsidRDefault="00C57227">
      <w:pPr>
        <w:ind w:left="426"/>
        <w:rPr>
          <w:color w:val="0084A9"/>
        </w:rPr>
      </w:pPr>
      <w:proofErr w:type="spellStart"/>
      <w:r>
        <w:rPr>
          <w:color w:val="0084A9"/>
        </w:rPr>
        <w:t>Садуева</w:t>
      </w:r>
      <w:proofErr w:type="spellEnd"/>
      <w:r>
        <w:rPr>
          <w:color w:val="0084A9"/>
        </w:rPr>
        <w:t xml:space="preserve"> </w:t>
      </w:r>
      <w:proofErr w:type="spellStart"/>
      <w:r>
        <w:rPr>
          <w:color w:val="0084A9"/>
        </w:rPr>
        <w:t>Хава</w:t>
      </w:r>
      <w:proofErr w:type="spellEnd"/>
      <w:r>
        <w:rPr>
          <w:color w:val="0084A9"/>
        </w:rPr>
        <w:t xml:space="preserve"> </w:t>
      </w:r>
      <w:proofErr w:type="spellStart"/>
      <w:r>
        <w:rPr>
          <w:color w:val="0084A9"/>
        </w:rPr>
        <w:t>Шаловадиевна</w:t>
      </w:r>
      <w:proofErr w:type="spellEnd"/>
      <w:r>
        <w:rPr>
          <w:color w:val="0084A9"/>
        </w:rPr>
        <w:t xml:space="preserve">– </w:t>
      </w:r>
    </w:p>
    <w:p w:rsidR="00F54E59" w:rsidRDefault="00F54E59">
      <w:pPr>
        <w:ind w:left="426"/>
        <w:rPr>
          <w:color w:val="0084A9"/>
        </w:rPr>
      </w:pPr>
    </w:p>
    <w:p w:rsidR="00F54E59" w:rsidRDefault="00F54E59">
      <w:pPr>
        <w:ind w:left="426"/>
        <w:rPr>
          <w:color w:val="0084A9"/>
        </w:rPr>
      </w:pPr>
    </w:p>
    <w:p w:rsidR="00F54E59" w:rsidRDefault="00F54E59">
      <w:pPr>
        <w:ind w:left="426"/>
        <w:rPr>
          <w:color w:val="0084A9"/>
        </w:rPr>
      </w:pPr>
    </w:p>
    <w:p w:rsidR="00F54E59" w:rsidRDefault="00F54E59">
      <w:pPr>
        <w:ind w:left="426"/>
        <w:rPr>
          <w:color w:val="0084A9"/>
        </w:rPr>
      </w:pPr>
    </w:p>
    <w:p w:rsidR="00F54E59" w:rsidRDefault="00F54E59">
      <w:pPr>
        <w:ind w:left="426"/>
        <w:rPr>
          <w:color w:val="0084A9"/>
        </w:rPr>
      </w:pPr>
    </w:p>
    <w:p w:rsidR="00F54E59" w:rsidRDefault="00F54E59">
      <w:pPr>
        <w:ind w:left="426"/>
        <w:rPr>
          <w:color w:val="0084A9"/>
        </w:rPr>
      </w:pPr>
    </w:p>
    <w:p w:rsidR="00F54E59" w:rsidRDefault="00F54E59">
      <w:pPr>
        <w:ind w:left="426"/>
        <w:rPr>
          <w:color w:val="0084A9"/>
        </w:rPr>
      </w:pPr>
    </w:p>
    <w:p w:rsidR="00F54E59" w:rsidRDefault="00F54E59">
      <w:pPr>
        <w:ind w:left="426"/>
        <w:rPr>
          <w:color w:val="0084A9"/>
        </w:rPr>
      </w:pPr>
    </w:p>
    <w:p w:rsidR="00F54E59" w:rsidRDefault="00F54E59">
      <w:pPr>
        <w:rPr>
          <w:sz w:val="32"/>
        </w:rPr>
      </w:pPr>
    </w:p>
    <w:sectPr w:rsidR="00F54E59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66AFD"/>
    <w:multiLevelType w:val="multilevel"/>
    <w:tmpl w:val="52F6169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4E59"/>
    <w:rsid w:val="00C57227"/>
    <w:rsid w:val="00F5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F5E1E"/>
  <w15:docId w15:val="{DF08D65A-FDD3-4C31-B0CA-570852B2C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  <w:link w:val="31"/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6">
    <w:name w:val="List Paragraph"/>
    <w:basedOn w:val="a"/>
    <w:link w:val="a7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a7">
    <w:name w:val="Абзац списка Знак"/>
    <w:basedOn w:val="1"/>
    <w:link w:val="a6"/>
    <w:rPr>
      <w:rFonts w:asciiTheme="minorHAnsi" w:hAnsiTheme="minorHAnsi"/>
      <w:sz w:val="22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No Spacing"/>
    <w:link w:val="a9"/>
    <w:pPr>
      <w:spacing w:after="0" w:line="240" w:lineRule="auto"/>
    </w:pPr>
  </w:style>
  <w:style w:type="character" w:customStyle="1" w:styleId="a9">
    <w:name w:val="Без интервала Знак"/>
    <w:link w:val="a8"/>
  </w:style>
  <w:style w:type="paragraph" w:styleId="aa">
    <w:name w:val="Subtitle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Заголовок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2104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Novosel34@outlook.com</cp:lastModifiedBy>
  <cp:revision>3</cp:revision>
  <dcterms:created xsi:type="dcterms:W3CDTF">2022-02-07T17:05:00Z</dcterms:created>
  <dcterms:modified xsi:type="dcterms:W3CDTF">2022-02-07T17:07:00Z</dcterms:modified>
</cp:coreProperties>
</file>