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81" w:rsidRPr="00E97FF5" w:rsidRDefault="00B86E2A">
      <w:pPr>
        <w:rPr>
          <w:b/>
        </w:rPr>
      </w:pPr>
      <w:r w:rsidRPr="00E97FF5">
        <w:rPr>
          <w:b/>
        </w:rPr>
        <w:t>Информация о проведенных Уроках Мужества, посвященные Всероссийской общественно-государственной инициативе «Горячее сердце».</w:t>
      </w:r>
      <w:bookmarkStart w:id="0" w:name="_GoBack"/>
      <w:bookmarkEnd w:id="0"/>
    </w:p>
    <w:p w:rsidR="00B86E2A" w:rsidRDefault="00B86E2A">
      <w:r>
        <w:t>В рамках Всероссийской общественно-государственной инициативе «Горячее сердце</w:t>
      </w:r>
      <w:r w:rsidR="006B4341">
        <w:t xml:space="preserve">» с 1 по 2 марта в школе прошли Уроки мужества. </w:t>
      </w:r>
    </w:p>
    <w:p w:rsidR="006B4341" w:rsidRDefault="006B4341">
      <w:r>
        <w:t xml:space="preserve">Целью проведения Уроков мужества является формирование в обществе моделей ответственного гражданского поведения на примерах неравнодушного отношения к нуждающимся в помощи людям, совершенных отважных поступков, ситуаций мужественного преодолений сложных </w:t>
      </w:r>
      <w:r w:rsidR="000376A9">
        <w:t xml:space="preserve"> жизненных ситуаций.</w:t>
      </w:r>
    </w:p>
    <w:p w:rsidR="000376A9" w:rsidRDefault="000376A9">
      <w:r>
        <w:t>Во всех классах руководители рассказали учащимся о героях, которые стали лауреатами инициативы «Горячее сердце».</w:t>
      </w:r>
    </w:p>
    <w:p w:rsidR="000376A9" w:rsidRDefault="000376A9">
      <w:r>
        <w:t>В классах были проведены классные часы на тему: «Легко ли быть героем?», «Герои нашего времени?», «Кто они?»</w:t>
      </w:r>
    </w:p>
    <w:p w:rsidR="000376A9" w:rsidRDefault="000376A9">
      <w:r>
        <w:t xml:space="preserve">В младших классах </w:t>
      </w:r>
      <w:r w:rsidR="004B33BB">
        <w:t>проводились беседы с учащимися о значении словосочетания «Горячее сердце». Дети отвечали на вопросы: Как вы понимаете выражение «Горячее сердце?», в прямом или переносном смысле употреблено слово «горячее</w:t>
      </w:r>
      <w:proofErr w:type="gramStart"/>
      <w:r w:rsidR="004B33BB">
        <w:t xml:space="preserve">»?, </w:t>
      </w:r>
      <w:proofErr w:type="gramEnd"/>
      <w:r w:rsidR="004B33BB">
        <w:t>кого можно назвать героем?, что такое героизм, подвиг?, какими качествами должен обладать человек, совершающий  такие поступки?</w:t>
      </w:r>
    </w:p>
    <w:p w:rsidR="004B33BB" w:rsidRDefault="004B33BB">
      <w:r>
        <w:t>В некоторых классах руководители использовали материал из жизненных ситуаций</w:t>
      </w:r>
      <w:proofErr w:type="gramStart"/>
      <w:r>
        <w:t xml:space="preserve"> .</w:t>
      </w:r>
      <w:proofErr w:type="gramEnd"/>
    </w:p>
    <w:p w:rsidR="004B33BB" w:rsidRDefault="009A0F92">
      <w:r>
        <w:t xml:space="preserve">Наш выпускник </w:t>
      </w:r>
      <w:proofErr w:type="spellStart"/>
      <w:r>
        <w:t>Магомадов</w:t>
      </w:r>
      <w:proofErr w:type="spellEnd"/>
      <w:r>
        <w:t xml:space="preserve"> </w:t>
      </w:r>
      <w:proofErr w:type="spellStart"/>
      <w:r>
        <w:t>Адлан</w:t>
      </w:r>
      <w:proofErr w:type="spellEnd"/>
      <w:r>
        <w:t xml:space="preserve"> и Ибрагимов </w:t>
      </w:r>
      <w:proofErr w:type="spellStart"/>
      <w:r>
        <w:t>Тагир</w:t>
      </w:r>
      <w:proofErr w:type="spellEnd"/>
      <w:r>
        <w:t xml:space="preserve"> бросились в реку в декабре месяце, проламывая </w:t>
      </w:r>
      <w:proofErr w:type="gramStart"/>
      <w:r>
        <w:t>лед</w:t>
      </w:r>
      <w:proofErr w:type="gramEnd"/>
      <w:r>
        <w:t xml:space="preserve"> чтобы спасти четвероклассника, который провалился в реку. Они, рискуя жизнью и здоровьем, бросились на помощь утопающему малышу. Спасти не удалось,  пожарные вытащили со дна реки труп мальчика. Случаев таких много</w:t>
      </w:r>
      <w:proofErr w:type="gramStart"/>
      <w:r>
        <w:t>.</w:t>
      </w:r>
      <w:proofErr w:type="gramEnd"/>
      <w:r>
        <w:t xml:space="preserve"> Они помогают нам на их примерах воспитывать учащихся, научить их прийти на помощь нуждающимся. </w:t>
      </w:r>
      <w:r w:rsidR="00E97FF5">
        <w:tab/>
        <w:t xml:space="preserve">  </w:t>
      </w:r>
      <w:r>
        <w:t>Очень удивил детей, вызвал эмоциональный оклик в их душах</w:t>
      </w:r>
      <w:proofErr w:type="gramStart"/>
      <w:r>
        <w:t xml:space="preserve"> ,</w:t>
      </w:r>
      <w:proofErr w:type="gramEnd"/>
      <w:r>
        <w:t xml:space="preserve"> что Премия «Горячее сердце» была вручена нашему земляку </w:t>
      </w:r>
      <w:r w:rsidR="00E97FF5">
        <w:t>Магомеду Абдул-</w:t>
      </w:r>
      <w:proofErr w:type="spellStart"/>
      <w:r w:rsidR="00E97FF5">
        <w:t>Халикову</w:t>
      </w:r>
      <w:proofErr w:type="spellEnd"/>
      <w:r w:rsidR="00E97FF5">
        <w:t xml:space="preserve"> (посмертно). 19-летний парень спасал из пожара ребенка.  </w:t>
      </w:r>
    </w:p>
    <w:p w:rsidR="00E97FF5" w:rsidRDefault="00E97FF5">
      <w:r>
        <w:t>Ребята дополняли сообщение классных руководителей рассказами о героях наших дней, которые готовы жертвовать своей жизнью ради других, нуждающихся в помощи.</w:t>
      </w:r>
    </w:p>
    <w:p w:rsidR="00E97FF5" w:rsidRDefault="00E97FF5" w:rsidP="00E97FF5">
      <w:r>
        <w:lastRenderedPageBreak/>
        <w:t>Такие Уроки Мужества носят воспитательный характер</w:t>
      </w:r>
      <w:proofErr w:type="gramStart"/>
      <w:r>
        <w:t xml:space="preserve"> ,</w:t>
      </w:r>
      <w:proofErr w:type="gramEnd"/>
      <w:r>
        <w:t xml:space="preserve"> очень трогательны, как данное стихотворение Е. Евтушенко: </w:t>
      </w:r>
      <w:r>
        <w:tab/>
      </w:r>
      <w:r>
        <w:tab/>
      </w:r>
      <w:r>
        <w:tab/>
      </w:r>
      <w:r>
        <w:tab/>
      </w:r>
      <w:r>
        <w:tab/>
        <w:t xml:space="preserve">     Людей неинтересных в мире нет.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У каждой все особое, свое,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Их </w:t>
      </w:r>
      <w:proofErr w:type="gramStart"/>
      <w:r>
        <w:t>судьбы-как</w:t>
      </w:r>
      <w:proofErr w:type="gramEnd"/>
      <w:r>
        <w:t xml:space="preserve"> истории планет,                                                                                              И нет планет, похожих на нее.</w:t>
      </w:r>
    </w:p>
    <w:p w:rsidR="00E97FF5" w:rsidRDefault="00E97FF5"/>
    <w:sectPr w:rsidR="00E9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E0"/>
    <w:rsid w:val="000376A9"/>
    <w:rsid w:val="00363481"/>
    <w:rsid w:val="004B33BB"/>
    <w:rsid w:val="006B4341"/>
    <w:rsid w:val="009A0F92"/>
    <w:rsid w:val="00B86E2A"/>
    <w:rsid w:val="00DE41E0"/>
    <w:rsid w:val="00E9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2019-03-04T05:55:00Z</dcterms:created>
  <dcterms:modified xsi:type="dcterms:W3CDTF">2019-03-04T06:55:00Z</dcterms:modified>
</cp:coreProperties>
</file>